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招标公告附件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身份证号码：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</w:rPr>
        <w:t xml:space="preserve">联系电话：          </w:t>
      </w:r>
      <w:r>
        <w:rPr>
          <w:rFonts w:hint="eastAsia" w:ascii="宋体" w:hAnsi="宋体"/>
          <w:color w:val="000000"/>
        </w:rPr>
        <w:t>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3"/>
        <w:tblW w:w="85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  <w:r>
              <w:rPr>
                <w:rFonts w:hint="eastAsia" w:ascii="宋体" w:hAnsi="宋体"/>
                <w:color w:val="0000FF"/>
              </w:rPr>
              <w:t>（正反面）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12419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2U2MDcxMjVjMzQ5NTc4MzFiNWZhYmZmNWY0NWMifQ=="/>
  </w:docVars>
  <w:rsids>
    <w:rsidRoot w:val="2B2A20A9"/>
    <w:rsid w:val="2B2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2023-07-20T09:22:00Z</dcterms:created>
  <dc:creator>小A</dc:creator>
  <cp:lastModifiedBy>小A</cp:lastModifiedBy>
  <dcterms:modified xsi:type="dcterms:W3CDTF">2023-07-20T09:22:49Z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ECB9FEBD03B148358181AE4B180E0C84_11</vt:lpwstr>
  </property>
</Properties>
</file>